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F5669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F566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04.10.2012 N 1006</w:t>
            </w:r>
            <w:r>
              <w:rPr>
                <w:sz w:val="48"/>
                <w:szCs w:val="48"/>
              </w:rPr>
              <w:br/>
              <w:t>"Об утверждении Правил предоставления медицинскими организациями платных медицинских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F5669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F5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F5669">
      <w:pPr>
        <w:pStyle w:val="ConsPlusNormal"/>
        <w:jc w:val="center"/>
        <w:outlineLvl w:val="0"/>
      </w:pPr>
    </w:p>
    <w:p w:rsidR="00000000" w:rsidRDefault="00FF566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F5669">
      <w:pPr>
        <w:pStyle w:val="ConsPlusTitle"/>
        <w:jc w:val="center"/>
      </w:pPr>
    </w:p>
    <w:p w:rsidR="00000000" w:rsidRDefault="00FF5669">
      <w:pPr>
        <w:pStyle w:val="ConsPlusTitle"/>
        <w:jc w:val="center"/>
      </w:pPr>
      <w:r>
        <w:t>ПОСТАНОВЛЕНИЕ</w:t>
      </w:r>
    </w:p>
    <w:p w:rsidR="00000000" w:rsidRDefault="00FF5669">
      <w:pPr>
        <w:pStyle w:val="ConsPlusTitle"/>
        <w:jc w:val="center"/>
      </w:pPr>
      <w:r>
        <w:t>от 4 октября 2012 г. N 1006</w:t>
      </w:r>
    </w:p>
    <w:p w:rsidR="00000000" w:rsidRDefault="00FF5669">
      <w:pPr>
        <w:pStyle w:val="ConsPlusTitle"/>
        <w:jc w:val="center"/>
      </w:pPr>
    </w:p>
    <w:p w:rsidR="00000000" w:rsidRDefault="00FF5669">
      <w:pPr>
        <w:pStyle w:val="ConsPlusTitle"/>
        <w:jc w:val="center"/>
      </w:pPr>
      <w:r>
        <w:t>ОБ УТВЕРЖДЕНИИ ПРАВИЛ</w:t>
      </w:r>
    </w:p>
    <w:p w:rsidR="00000000" w:rsidRDefault="00FF5669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FF5669">
      <w:pPr>
        <w:pStyle w:val="ConsPlusTitle"/>
        <w:jc w:val="center"/>
      </w:pPr>
      <w:r>
        <w:t>МЕДИЦИНСКИХ УСЛУГ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Normal"/>
        <w:ind w:firstLine="540"/>
        <w:jc w:val="both"/>
      </w:pPr>
      <w:r>
        <w:t>В соответствии с частью 7 статьи 84 Федерального закона "Об основах охраны здоровья гр</w:t>
      </w:r>
      <w:r>
        <w:t>аждан в Российской Федерации" и статьей 39.1 Закона Российской Федерации "О защите прав потребителей" Правительство Российской Федерации постановляет: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28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</w:t>
      </w:r>
      <w:r>
        <w:t>иями платных медицинских услуг.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2. Признать утратившим силу постановление 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(Собрание законодате</w:t>
      </w:r>
      <w:r>
        <w:t>льства Российской Федерации, 1996, N 3, ст. 194).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2013 г.</w:t>
      </w:r>
    </w:p>
    <w:p w:rsidR="00000000" w:rsidRDefault="00FF5669">
      <w:pPr>
        <w:pStyle w:val="ConsPlusNormal"/>
        <w:ind w:firstLine="540"/>
        <w:jc w:val="both"/>
      </w:pPr>
    </w:p>
    <w:p w:rsidR="00000000" w:rsidRDefault="00FF5669">
      <w:pPr>
        <w:pStyle w:val="ConsPlusNormal"/>
        <w:jc w:val="right"/>
      </w:pPr>
      <w:r>
        <w:t>Председатель Правительства</w:t>
      </w:r>
    </w:p>
    <w:p w:rsidR="00000000" w:rsidRDefault="00FF5669">
      <w:pPr>
        <w:pStyle w:val="ConsPlusNormal"/>
        <w:jc w:val="right"/>
      </w:pPr>
      <w:r>
        <w:t>Российской Федерации</w:t>
      </w:r>
    </w:p>
    <w:p w:rsidR="00000000" w:rsidRDefault="00FF5669">
      <w:pPr>
        <w:pStyle w:val="ConsPlusNormal"/>
        <w:jc w:val="right"/>
      </w:pPr>
      <w:r>
        <w:t>Д.МЕДВЕДЕВ</w:t>
      </w:r>
    </w:p>
    <w:p w:rsidR="00000000" w:rsidRDefault="00FF5669">
      <w:pPr>
        <w:pStyle w:val="ConsPlusNormal"/>
        <w:jc w:val="right"/>
      </w:pPr>
    </w:p>
    <w:p w:rsidR="00000000" w:rsidRDefault="00FF5669">
      <w:pPr>
        <w:pStyle w:val="ConsPlusNormal"/>
        <w:jc w:val="right"/>
      </w:pPr>
    </w:p>
    <w:p w:rsidR="00000000" w:rsidRDefault="00FF5669">
      <w:pPr>
        <w:pStyle w:val="ConsPlusNormal"/>
        <w:jc w:val="right"/>
      </w:pPr>
    </w:p>
    <w:p w:rsidR="00000000" w:rsidRDefault="00FF5669">
      <w:pPr>
        <w:pStyle w:val="ConsPlusNormal"/>
        <w:jc w:val="right"/>
      </w:pPr>
    </w:p>
    <w:p w:rsidR="00000000" w:rsidRDefault="00FF5669">
      <w:pPr>
        <w:pStyle w:val="ConsPlusNormal"/>
        <w:jc w:val="right"/>
      </w:pPr>
    </w:p>
    <w:p w:rsidR="00000000" w:rsidRDefault="00FF5669">
      <w:pPr>
        <w:pStyle w:val="ConsPlusNormal"/>
        <w:jc w:val="right"/>
        <w:outlineLvl w:val="0"/>
      </w:pPr>
      <w:r>
        <w:t>Утверждены</w:t>
      </w:r>
    </w:p>
    <w:p w:rsidR="00000000" w:rsidRDefault="00FF5669">
      <w:pPr>
        <w:pStyle w:val="ConsPlusNormal"/>
        <w:jc w:val="right"/>
      </w:pPr>
      <w:r>
        <w:t>постановлением Правительства</w:t>
      </w:r>
    </w:p>
    <w:p w:rsidR="00000000" w:rsidRDefault="00FF5669">
      <w:pPr>
        <w:pStyle w:val="ConsPlusNormal"/>
        <w:jc w:val="right"/>
      </w:pPr>
      <w:r>
        <w:t>Российской Федерации</w:t>
      </w:r>
    </w:p>
    <w:p w:rsidR="00000000" w:rsidRDefault="00FF5669">
      <w:pPr>
        <w:pStyle w:val="ConsPlusNormal"/>
        <w:jc w:val="right"/>
      </w:pPr>
      <w:r>
        <w:t>от 4 октября 2012 г. N 1006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Title"/>
        <w:jc w:val="center"/>
      </w:pPr>
      <w:bookmarkStart w:id="0" w:name="Par28"/>
      <w:bookmarkEnd w:id="0"/>
      <w:r>
        <w:t>ПРАВИЛА</w:t>
      </w:r>
    </w:p>
    <w:p w:rsidR="00000000" w:rsidRDefault="00FF5669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FF5669">
      <w:pPr>
        <w:pStyle w:val="ConsPlusTitle"/>
        <w:jc w:val="center"/>
      </w:pPr>
      <w:r>
        <w:t>МЕДИЦИНСКИХ УСЛУГ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Normal"/>
        <w:jc w:val="center"/>
        <w:outlineLvl w:val="1"/>
      </w:pPr>
      <w:r>
        <w:t>I. Общие положения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</w:t>
      </w:r>
      <w:r>
        <w:t>х услуг.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</w:t>
      </w:r>
      <w:r>
        <w:t>воров, в том числе договоров добровольного медицинского страхования (далее - договор);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"потребитель" - физическое лицо, имеющее намерение получить либо получающее платные медицинск</w:t>
      </w:r>
      <w:r>
        <w:t>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"заказчик" - физическ</w:t>
      </w:r>
      <w:r>
        <w:t>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"исполнитель" - медицинская организация, предоставляющая платные медицинские услуги</w:t>
      </w:r>
      <w:r>
        <w:t xml:space="preserve"> потребителям.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 xml:space="preserve">Понятие "медицинская организация" употребляется в настоящих Правилах в значении, определенном </w:t>
      </w:r>
      <w:r>
        <w:lastRenderedPageBreak/>
        <w:t>в Федеральном законе "Об основах охраны здоровья граждан в Российской Федерации".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3. Платные медицинские услуги предоставляются медицинскими органи</w:t>
      </w:r>
      <w:r>
        <w:t>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4. Требования к платным медицинским услугам, в том числе к их объему и сро</w:t>
      </w:r>
      <w:r>
        <w:t>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 xml:space="preserve">5. Настоящие Правила в наглядной и доступной форме доводятся исполнителем до </w:t>
      </w:r>
      <w:r>
        <w:t>сведения потребителя (заказчика).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Normal"/>
        <w:jc w:val="center"/>
        <w:outlineLvl w:val="1"/>
      </w:pPr>
      <w:r>
        <w:t>II. Условия предоставления платных медицинских услуг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Normal"/>
        <w:ind w:firstLine="540"/>
        <w:jc w:val="both"/>
      </w:pPr>
      <w: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</w:t>
      </w:r>
      <w:r>
        <w:t>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</w:t>
      </w:r>
      <w:r>
        <w:t>ерриториальная программа).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7. Медицинские о</w:t>
      </w:r>
      <w:r>
        <w:t>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по желанию потре</w:t>
      </w:r>
      <w:r>
        <w:t>бителя (заказчика), включая в том числе: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применение лекарственных препаратов, не входящих в перечень жизненно необходимых и важнейших лекарственных препаратов, ес</w:t>
      </w:r>
      <w:r>
        <w:t>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</w:t>
      </w:r>
      <w:r>
        <w:t>ованных продуктов лечебного питания, не предусмотренных стандартами медицинской помощи;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в) гражданам иностранных государств, л</w:t>
      </w:r>
      <w:r>
        <w:t xml:space="preserve">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</w:t>
      </w:r>
      <w:r>
        <w:t>иное не предусмотрено международными договорами Российской Федерации;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</w:t>
      </w:r>
      <w:r>
        <w:t>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8. Порядок определения цен (тарифов) на медицинские услуги, предоставляемые меди</w:t>
      </w:r>
      <w:r>
        <w:t>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Медицинские организации иных организационно-правовых форм определяют цены</w:t>
      </w:r>
      <w:r>
        <w:t xml:space="preserve"> (тарифы) на предоставляемые платные медицинские услуги самостоятельно.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9.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lastRenderedPageBreak/>
        <w:t>10. Платные мед</w:t>
      </w:r>
      <w:r>
        <w:t>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</w:t>
      </w:r>
      <w:r>
        <w:t>м числе в объеме, превышающем объем выполняемого стандарта медицинской помощи.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Normal"/>
        <w:jc w:val="center"/>
        <w:outlineLvl w:val="1"/>
      </w:pPr>
      <w:r>
        <w:t>III. Информация об исполнителе и предоставляемых</w:t>
      </w:r>
    </w:p>
    <w:p w:rsidR="00000000" w:rsidRDefault="00FF5669">
      <w:pPr>
        <w:pStyle w:val="ConsPlusNormal"/>
        <w:jc w:val="center"/>
      </w:pPr>
      <w:r>
        <w:t>им медицинских услугах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Normal"/>
        <w:ind w:firstLine="540"/>
        <w:jc w:val="both"/>
      </w:pPr>
      <w: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а) для юридического лица - наименование и фирменное наименование (если имеется);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для индивидуального предпринимателя - фамилия, имя и отчество (если имеется);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б) адрес места нахождения юридического лица, данные документа, подтверждающего факт внесения све</w:t>
      </w:r>
      <w:r>
        <w:t>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адрес места жительства и адрес места осуществления медицинской деятельности индивидуального предпринимателя, данные до</w:t>
      </w:r>
      <w:r>
        <w:t>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в) сведения о лицензии на осуществление медиц</w:t>
      </w:r>
      <w:r>
        <w:t>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г) перечень</w:t>
      </w:r>
      <w:r>
        <w:t xml:space="preserve">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</w:t>
      </w:r>
      <w:r>
        <w:t>лении платных медицинских услуг;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</w:t>
      </w:r>
      <w:r>
        <w:t>льной службы по надзору в сфере защиты прав потребителей и благополучия человека.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</w:t>
      </w:r>
      <w:r>
        <w:t>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13. Исполнитель предоставляет для о</w:t>
      </w:r>
      <w:r>
        <w:t>знакомления по требованию потребителя и (или) заказчика: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</w:t>
      </w:r>
      <w:r>
        <w:t>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составляю</w:t>
      </w:r>
      <w:r>
        <w:t>щих медицинскую деятельность медицинской организации в соответствии с лицензией.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lastRenderedPageBreak/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</w:t>
      </w:r>
      <w:r>
        <w:t>щие сведения: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б) информация о конкретном медицинском работнике, предоставляющем соответствующую платную медицинскую услугу (его</w:t>
      </w:r>
      <w:r>
        <w:t xml:space="preserve"> профессиональном образовании и квалификации);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г) другие сведения</w:t>
      </w:r>
      <w:r>
        <w:t>, относящиеся к предмету договора.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15.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</w:t>
      </w:r>
      <w:r>
        <w:t>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Normal"/>
        <w:jc w:val="center"/>
        <w:outlineLvl w:val="1"/>
      </w:pPr>
      <w:r>
        <w:t>IV. Порядок заключения договор</w:t>
      </w:r>
      <w:r>
        <w:t>а и оплаты медицинских услуг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17. Договор должен содержать: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а) сведения об исполнителе: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</w:t>
      </w:r>
      <w:r>
        <w:t>ем органа, осуществившего государственную регистрацию;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</w:t>
      </w:r>
      <w:r>
        <w:t>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номер лицензии на осуществление медицинской деятельности, дата ее регистрации с указание</w:t>
      </w:r>
      <w:r>
        <w:t>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б) фамилию, имя и отчество (если имеется), адрес места жит</w:t>
      </w:r>
      <w:r>
        <w:t>ельства и телефон потребителя (законного представителя потребителя);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фамилию, имя и отчество (если имеется), адрес места жительства и телефон заказчика - физического лица;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наименование и адрес места нахождения заказчика - юридического лица;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в) перечень пла</w:t>
      </w:r>
      <w:r>
        <w:t>тных медицинских услуг, предоставляемых в соответствии с договором;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г) стоимость платных медицинских услуг, сроки и порядок их оплаты;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д) условия и сроки предоставления платных медицинских услуг;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е) должность, фамилию, имя, отчество (если имеется) лица, за</w:t>
      </w:r>
      <w:r>
        <w:t>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 xml:space="preserve">ж) </w:t>
      </w:r>
      <w:r>
        <w:t>ответственность сторон за невыполнение условий договора;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lastRenderedPageBreak/>
        <w:t>з) порядок изменения и расторжения договора;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и) иные условия, определяемые по соглашению сторон.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18. Договор составляется в 3 экземплярах, один из которых находится у исполнителя, второй - у заказчик</w:t>
      </w:r>
      <w:r>
        <w:t>а, третий - у потребителя. В случае если договор заключается потребителем и исполнителем, он составляется в 2 экземплярах.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19. На предоставление платных медицинских услуг может быть составлена смета. Ее составление по требованию потребителя (заказчика) или</w:t>
      </w:r>
      <w:r>
        <w:t xml:space="preserve"> исполнителя является обязательным, при этом она является неотъемлемой частью договора.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</w:t>
      </w:r>
      <w:r>
        <w:t>ром, исполнитель обязан предупредить об этом потребителя (заказчика).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 xml:space="preserve">21. В случае если при предоставлении платных медицинских </w:t>
      </w:r>
      <w:r>
        <w:t xml:space="preserve">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</w:t>
      </w:r>
      <w:r>
        <w:t>взимания платы в соответствии с Федеральным законом "Об основах охраны здоровья граждан в Российской Федерации".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</w:t>
      </w:r>
      <w:r>
        <w:t>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23. Потребитель (заказчик) обязан оплатит</w:t>
      </w:r>
      <w:r>
        <w:t>ь предоставленную исполнителем медицинскую услугу в сроки и в порядке, которые определены договором.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 xml:space="preserve"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</w:t>
      </w:r>
      <w:r>
        <w:t>медицинских услуг (контрольно-кассовый чек, квитанция или иной бланк строгой отчетности (документ установленного образца)).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25. Исполнителем после исполнения договора выдаются потребителю (законному представителю потребителя) медицинские документы (копии м</w:t>
      </w:r>
      <w:r>
        <w:t>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26. Заключение договора добровольного медицинского страхования и оплата медицинских услуг, предоставляемых в соответстви</w:t>
      </w:r>
      <w:r>
        <w:t>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Федерации".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Normal"/>
        <w:jc w:val="center"/>
        <w:outlineLvl w:val="1"/>
      </w:pPr>
      <w:r>
        <w:t>V. Порядок предоставления платных медицинских услуг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Normal"/>
        <w:ind w:firstLine="540"/>
        <w:jc w:val="both"/>
      </w:pPr>
      <w: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 xml:space="preserve">В случае если федеральным </w:t>
      </w:r>
      <w:r>
        <w:t>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28. Платные медицинские услуги</w:t>
      </w:r>
      <w:r>
        <w:t xml:space="preserve">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29. Исполнитель предоставляет потреб</w:t>
      </w:r>
      <w:r>
        <w:t xml:space="preserve">ителю (законному представителю потребителя) по его </w:t>
      </w:r>
      <w:r>
        <w:lastRenderedPageBreak/>
        <w:t>требованию и в доступной для него форме информацию: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</w:t>
      </w:r>
      <w:r>
        <w:t>иях медицинского вмешательства, ожидаемых результатах лечения;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</w:t>
      </w:r>
      <w:r>
        <w:t>х) к применению.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</w:t>
      </w:r>
      <w:r>
        <w:t>кам их представления.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Normal"/>
        <w:jc w:val="center"/>
        <w:outlineLvl w:val="1"/>
      </w:pPr>
      <w:r>
        <w:t>VI. Ответственность исполнителя и контроль</w:t>
      </w:r>
    </w:p>
    <w:p w:rsidR="00000000" w:rsidRDefault="00FF5669">
      <w:pPr>
        <w:pStyle w:val="ConsPlusNormal"/>
        <w:jc w:val="center"/>
      </w:pPr>
      <w:r>
        <w:t>за предоставлением платных медицинских услуг</w:t>
      </w:r>
    </w:p>
    <w:p w:rsidR="00000000" w:rsidRDefault="00FF5669">
      <w:pPr>
        <w:pStyle w:val="ConsPlusNormal"/>
        <w:jc w:val="center"/>
      </w:pPr>
    </w:p>
    <w:p w:rsidR="00000000" w:rsidRDefault="00FF5669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</w:t>
      </w:r>
      <w:r>
        <w:t>оссийской Федерации.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FF5669">
      <w:pPr>
        <w:pStyle w:val="ConsPlusNormal"/>
        <w:spacing w:before="200"/>
        <w:ind w:firstLine="540"/>
        <w:jc w:val="both"/>
      </w:pPr>
      <w:r>
        <w:t>33. Контроль за соблюден</w:t>
      </w:r>
      <w:r>
        <w:t>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000000" w:rsidRDefault="00FF5669">
      <w:pPr>
        <w:pStyle w:val="ConsPlusNormal"/>
        <w:ind w:firstLine="540"/>
        <w:jc w:val="both"/>
      </w:pPr>
    </w:p>
    <w:p w:rsidR="00000000" w:rsidRDefault="00FF5669">
      <w:pPr>
        <w:pStyle w:val="ConsPlusNormal"/>
        <w:ind w:firstLine="540"/>
        <w:jc w:val="both"/>
      </w:pPr>
    </w:p>
    <w:p w:rsidR="00FF5669" w:rsidRDefault="00FF5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566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69" w:rsidRDefault="00FF5669">
      <w:pPr>
        <w:spacing w:after="0" w:line="240" w:lineRule="auto"/>
      </w:pPr>
      <w:r>
        <w:separator/>
      </w:r>
    </w:p>
  </w:endnote>
  <w:endnote w:type="continuationSeparator" w:id="1">
    <w:p w:rsidR="00FF5669" w:rsidRDefault="00FF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566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69" w:rsidRDefault="00FF5669">
      <w:pPr>
        <w:spacing w:after="0" w:line="240" w:lineRule="auto"/>
      </w:pPr>
      <w:r>
        <w:separator/>
      </w:r>
    </w:p>
  </w:footnote>
  <w:footnote w:type="continuationSeparator" w:id="1">
    <w:p w:rsidR="00FF5669" w:rsidRDefault="00FF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566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8590D"/>
    <w:rsid w:val="0018590D"/>
    <w:rsid w:val="0045504B"/>
    <w:rsid w:val="00FF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550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04B"/>
  </w:style>
  <w:style w:type="paragraph" w:styleId="a5">
    <w:name w:val="footer"/>
    <w:basedOn w:val="a"/>
    <w:link w:val="a6"/>
    <w:uiPriority w:val="99"/>
    <w:semiHidden/>
    <w:unhideWhenUsed/>
    <w:rsid w:val="004550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5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2675</Words>
  <Characters>15251</Characters>
  <Application>Microsoft Office Word</Application>
  <DocSecurity>2</DocSecurity>
  <Lines>127</Lines>
  <Paragraphs>35</Paragraphs>
  <ScaleCrop>false</ScaleCrop>
  <Company>КонсультантПлюс Версия 4016.00.45</Company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creator>Lasermed</dc:creator>
  <cp:lastModifiedBy>Lasermed</cp:lastModifiedBy>
  <cp:revision>2</cp:revision>
  <dcterms:created xsi:type="dcterms:W3CDTF">2017-10-03T18:11:00Z</dcterms:created>
  <dcterms:modified xsi:type="dcterms:W3CDTF">2017-10-03T18:11:00Z</dcterms:modified>
</cp:coreProperties>
</file>